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BD4C" w14:textId="2C58A7EF" w:rsidR="00E40081" w:rsidRDefault="00B36AD8">
      <w:pPr>
        <w:spacing w:after="160" w:line="256" w:lineRule="auto"/>
      </w:pPr>
      <w:r>
        <w:rPr>
          <w:noProof/>
        </w:rPr>
        <w:drawing>
          <wp:inline distT="0" distB="0" distL="0" distR="0" wp14:anchorId="602F4FE4" wp14:editId="4730984F">
            <wp:extent cx="5733415" cy="1529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37AB1ADF" w:rsidR="002318CB" w:rsidRPr="004F0B81" w:rsidRDefault="00B36AD8">
      <w:pPr>
        <w:spacing w:after="160" w:line="256" w:lineRule="auto"/>
      </w:pPr>
      <w:r w:rsidRPr="004F0B81">
        <w:t>Kole</w:t>
      </w:r>
      <w:r w:rsidRPr="004F0B81">
        <w:t>żanki i Koledzy,</w:t>
      </w:r>
    </w:p>
    <w:p w14:paraId="00000002" w14:textId="77777777" w:rsidR="002318CB" w:rsidRPr="004F0B81" w:rsidRDefault="00B36AD8">
      <w:pPr>
        <w:spacing w:after="160" w:line="256" w:lineRule="auto"/>
        <w:jc w:val="both"/>
        <w:rPr>
          <w:highlight w:val="yellow"/>
        </w:rPr>
      </w:pPr>
      <w:r w:rsidRPr="004F0B81">
        <w:t xml:space="preserve">mamy ogromną przyjemność przekazać Wam informację, że nasza </w:t>
      </w:r>
      <w:r w:rsidRPr="004F0B81">
        <w:rPr>
          <w:highlight w:val="yellow"/>
        </w:rPr>
        <w:t xml:space="preserve">firma/ organizacja </w:t>
      </w:r>
      <w:r w:rsidRPr="004F0B81">
        <w:t xml:space="preserve">po raz </w:t>
      </w:r>
      <w:r w:rsidRPr="004F0B81">
        <w:rPr>
          <w:highlight w:val="yellow"/>
        </w:rPr>
        <w:t>pierwszy/ kolejny</w:t>
      </w:r>
      <w:r w:rsidRPr="004F0B81">
        <w:t xml:space="preserve"> włączyła się kampanię Dwie Godziny dla Rodziny/ dla Człowieka. </w:t>
      </w:r>
      <w:r w:rsidRPr="004F0B81">
        <w:rPr>
          <w:highlight w:val="yellow"/>
        </w:rPr>
        <w:t>W ubiegłym roku w tej kampanii wzięło udział ponad 2000 firm i organizacji z aż 59 krajów świata. W tym – MY.</w:t>
      </w:r>
    </w:p>
    <w:p w14:paraId="00000003" w14:textId="77777777" w:rsidR="002318CB" w:rsidRPr="004F0B81" w:rsidRDefault="00B36AD8">
      <w:pPr>
        <w:spacing w:after="160" w:line="256" w:lineRule="auto"/>
      </w:pPr>
      <w:r w:rsidRPr="004F0B81">
        <w:t xml:space="preserve"> </w:t>
      </w:r>
    </w:p>
    <w:p w14:paraId="00000004" w14:textId="77777777" w:rsidR="002318CB" w:rsidRPr="004F0B81" w:rsidRDefault="00B36AD8">
      <w:pPr>
        <w:spacing w:after="160" w:line="256" w:lineRule="auto"/>
        <w:jc w:val="center"/>
        <w:rPr>
          <w:b/>
        </w:rPr>
      </w:pPr>
      <w:r w:rsidRPr="00232716">
        <w:rPr>
          <w:b/>
          <w:sz w:val="24"/>
          <w:szCs w:val="24"/>
        </w:rPr>
        <w:t>Zapraszamy Was do wspólnego świętowania Międzynarodowego Dnia Rodziny</w:t>
      </w:r>
      <w:r w:rsidRPr="004F0B81">
        <w:rPr>
          <w:b/>
        </w:rPr>
        <w:t xml:space="preserve"> </w:t>
      </w:r>
      <w:r w:rsidRPr="004F0B81">
        <w:rPr>
          <w:b/>
        </w:rPr>
        <w:br/>
      </w:r>
      <w:r w:rsidRPr="004F0B81">
        <w:t>w ramach kampanii Dwie Godziny dla Rodziny/ dla Człowieka</w:t>
      </w:r>
    </w:p>
    <w:p w14:paraId="00000005" w14:textId="77777777" w:rsidR="002318CB" w:rsidRPr="004F0B81" w:rsidRDefault="00B36AD8">
      <w:pPr>
        <w:spacing w:after="160" w:line="256" w:lineRule="auto"/>
        <w:jc w:val="both"/>
      </w:pPr>
      <w:r w:rsidRPr="004F0B81">
        <w:t>#2h4family to G</w:t>
      </w:r>
      <w:r w:rsidRPr="004F0B81">
        <w:t>lobalny Ruch Społeczny na Rzecz Bliskości, zainicjowany 12 lat temu przez Instytut Humanites w odpowiedzi na narastające zjawiska samotności, depresji i kryzysu więzi międzyludzkich.</w:t>
      </w:r>
    </w:p>
    <w:p w14:paraId="00000006" w14:textId="39189D89" w:rsidR="002318CB" w:rsidRPr="004F0B81" w:rsidRDefault="00B36AD8">
      <w:pPr>
        <w:spacing w:after="160" w:line="256" w:lineRule="auto"/>
        <w:jc w:val="both"/>
      </w:pPr>
      <w:r w:rsidRPr="004F0B81">
        <w:t>Życie w szybkim tempie nie sprzyja budowaniu rodzinnych więzi i zacieśnia</w:t>
      </w:r>
      <w:r w:rsidRPr="004F0B81">
        <w:t xml:space="preserve">niu relacji. Pandemia dodatkowo powiększyła dystans między ludźmi. Upowszechnienie się pracy zdalnej sprawiło, że część z nas nie spotyka na co dzień kolegów i koleżanek z pracy. Pochłonięci wirtualnym światem i tematami globalnymi, gubimy tych, którzy są </w:t>
      </w:r>
      <w:r w:rsidRPr="004F0B81">
        <w:t xml:space="preserve">najbliżej nas: dzieci i wnuki, rodziców i dziadków, rodzeństwo, wujostwo, kuzynostwo, przyjaciół. </w:t>
      </w:r>
      <w:r w:rsidR="00232716" w:rsidRPr="004F0B81">
        <w:t>Jest nam</w:t>
      </w:r>
      <w:r w:rsidRPr="004F0B81">
        <w:t xml:space="preserve"> do siebie coraz dalej. Dlatego warto podjąć kroki zaradcze – spróbujmy zbliżyć się do naszych… najbliższych.</w:t>
      </w:r>
    </w:p>
    <w:p w14:paraId="00000007" w14:textId="77777777" w:rsidR="002318CB" w:rsidRPr="00232716" w:rsidRDefault="00B36AD8">
      <w:pPr>
        <w:spacing w:after="160" w:line="256" w:lineRule="auto"/>
        <w:jc w:val="both"/>
        <w:rPr>
          <w:b/>
          <w:bCs/>
        </w:rPr>
      </w:pPr>
      <w:r w:rsidRPr="00232716">
        <w:rPr>
          <w:b/>
          <w:bCs/>
        </w:rPr>
        <w:t>Poprzez akcję „Dwie Godziny dla Rodziny</w:t>
      </w:r>
      <w:r w:rsidRPr="00232716">
        <w:rPr>
          <w:b/>
          <w:bCs/>
        </w:rPr>
        <w:t>/Człowieka” namawiamy Was, abyście wykorzystali te symboliczne „dwie godziny” na spędzenie jakościowego czasu z Waszymi najbliższymi. Najlepiej międzypokoleniowo! Zastanówcie się: kiedy ostatni raz spędziliście czas na dobrej, dłuższej rozmowie z bliskimi?</w:t>
      </w:r>
      <w:r w:rsidRPr="00232716">
        <w:rPr>
          <w:b/>
          <w:bCs/>
        </w:rPr>
        <w:t xml:space="preserve"> Kiedy ostatnio dowiedzieliście się od nich czegoś nowego?</w:t>
      </w:r>
    </w:p>
    <w:p w14:paraId="00000008" w14:textId="77777777" w:rsidR="002318CB" w:rsidRPr="00232716" w:rsidRDefault="00B36AD8">
      <w:pPr>
        <w:spacing w:after="160" w:line="256" w:lineRule="auto"/>
        <w:jc w:val="center"/>
      </w:pPr>
      <w:r w:rsidRPr="00232716">
        <w:t>Motto tegorocznej edycji #2h4family brzmi:</w:t>
      </w:r>
    </w:p>
    <w:p w14:paraId="00000009" w14:textId="73324ECC" w:rsidR="002318CB" w:rsidRPr="00232716" w:rsidRDefault="00232716">
      <w:pPr>
        <w:spacing w:after="160" w:line="256" w:lineRule="auto"/>
        <w:jc w:val="center"/>
        <w:rPr>
          <w:b/>
          <w:color w:val="129949"/>
          <w:sz w:val="28"/>
          <w:szCs w:val="28"/>
        </w:rPr>
      </w:pPr>
      <w:r w:rsidRPr="00232716">
        <w:rPr>
          <w:b/>
          <w:color w:val="129949"/>
          <w:sz w:val="28"/>
          <w:szCs w:val="28"/>
        </w:rPr>
        <w:t>Z PASJAMI PRZEZ POKOLENIA!</w:t>
      </w:r>
    </w:p>
    <w:p w14:paraId="0000000A" w14:textId="77777777" w:rsidR="002318CB" w:rsidRPr="004F0B81" w:rsidRDefault="00B36AD8">
      <w:pPr>
        <w:spacing w:after="160" w:line="256" w:lineRule="auto"/>
      </w:pPr>
      <w:r w:rsidRPr="004F0B81">
        <w:t>Realizacja pasji, to doskonały sposób na spędzenie czasu z rodziną lub przyjaciółmi i dobry temat do rozmów, które wzmacniają w</w:t>
      </w:r>
      <w:r w:rsidRPr="004F0B81">
        <w:t>ięzi! Jakie są Wasze pasje? Co pasjonuje Waszych najbliższych?</w:t>
      </w:r>
    </w:p>
    <w:p w14:paraId="0000000B" w14:textId="77777777" w:rsidR="002318CB" w:rsidRPr="004F0B81" w:rsidRDefault="00B36AD8">
      <w:pPr>
        <w:spacing w:after="160" w:line="256" w:lineRule="auto"/>
      </w:pPr>
      <w:r w:rsidRPr="004F0B81">
        <w:t xml:space="preserve"> </w:t>
      </w:r>
    </w:p>
    <w:p w14:paraId="0000000C" w14:textId="40F665E2" w:rsidR="002318CB" w:rsidRPr="00232716" w:rsidRDefault="00232716">
      <w:pPr>
        <w:spacing w:after="160" w:line="256" w:lineRule="auto"/>
        <w:jc w:val="center"/>
        <w:rPr>
          <w:b/>
          <w:sz w:val="28"/>
          <w:szCs w:val="28"/>
        </w:rPr>
      </w:pPr>
      <w:r w:rsidRPr="00232716">
        <w:rPr>
          <w:b/>
          <w:sz w:val="28"/>
          <w:szCs w:val="28"/>
        </w:rPr>
        <w:t xml:space="preserve">CO CHCEMY WAM PODAROWAĆ W RAMACH UCZESTNICTWA </w:t>
      </w:r>
      <w:r>
        <w:rPr>
          <w:b/>
          <w:sz w:val="28"/>
          <w:szCs w:val="28"/>
        </w:rPr>
        <w:br/>
      </w:r>
      <w:r w:rsidRPr="00232716">
        <w:rPr>
          <w:b/>
          <w:sz w:val="28"/>
          <w:szCs w:val="28"/>
        </w:rPr>
        <w:t>W TYM WYJĄTKOWYM PRZEDSIĘWZIĘCIU?</w:t>
      </w:r>
    </w:p>
    <w:p w14:paraId="0000000D" w14:textId="77777777" w:rsidR="002318CB" w:rsidRPr="004F0B81" w:rsidRDefault="00B36AD8">
      <w:pPr>
        <w:spacing w:after="160" w:line="256" w:lineRule="auto"/>
      </w:pPr>
      <w:r w:rsidRPr="00232716">
        <w:rPr>
          <w:b/>
          <w:color w:val="129949"/>
        </w:rPr>
        <w:t>PO PIERWSZE – CZAS</w:t>
      </w:r>
      <w:r w:rsidRPr="004F0B81">
        <w:rPr>
          <w:b/>
        </w:rPr>
        <w:t>,</w:t>
      </w:r>
      <w:r w:rsidRPr="004F0B81">
        <w:t xml:space="preserve"> </w:t>
      </w:r>
      <w:r w:rsidRPr="004F0B81">
        <w:t>czyli dodatkowe dwie godziny dla Waszych bliskich i zgodnie z tegorocznym mottem akcji, dla</w:t>
      </w:r>
      <w:r w:rsidRPr="004F0B81">
        <w:t xml:space="preserve"> Waszych pasji. 15 maja, w Międzynarodowy Dzień Rodzin, </w:t>
      </w:r>
      <w:r w:rsidRPr="004F0B81">
        <w:lastRenderedPageBreak/>
        <w:t>ma miejsce finał tegorocznej edycji. Tego wybranego dnia wszyscy możecie wyjść z pracy wcześniej.</w:t>
      </w:r>
    </w:p>
    <w:p w14:paraId="0000000E" w14:textId="77777777" w:rsidR="002318CB" w:rsidRPr="004F0B81" w:rsidRDefault="00B36AD8">
      <w:pPr>
        <w:spacing w:after="200" w:line="256" w:lineRule="auto"/>
      </w:pPr>
      <w:r w:rsidRPr="004F0B81">
        <w:rPr>
          <w:highlight w:val="yellow"/>
        </w:rPr>
        <w:t xml:space="preserve">[powyżej </w:t>
      </w:r>
      <w:r w:rsidRPr="004F0B81">
        <w:rPr>
          <w:i/>
          <w:highlight w:val="yellow"/>
        </w:rPr>
        <w:t>opcja dla firm, które zdecydowały się podarować wolne godziny pracownikom</w:t>
      </w:r>
      <w:r w:rsidRPr="004F0B81">
        <w:rPr>
          <w:highlight w:val="yellow"/>
        </w:rPr>
        <w:t>]</w:t>
      </w:r>
    </w:p>
    <w:p w14:paraId="0000000F" w14:textId="77777777" w:rsidR="002318CB" w:rsidRPr="00232716" w:rsidRDefault="00B36AD8">
      <w:pPr>
        <w:spacing w:after="160" w:line="256" w:lineRule="auto"/>
        <w:rPr>
          <w:b/>
          <w:color w:val="129949"/>
        </w:rPr>
      </w:pPr>
      <w:r w:rsidRPr="00232716">
        <w:rPr>
          <w:b/>
          <w:color w:val="129949"/>
        </w:rPr>
        <w:t>PO DRUGIE – SZEREG</w:t>
      </w:r>
      <w:r w:rsidRPr="00232716">
        <w:rPr>
          <w:b/>
          <w:color w:val="129949"/>
        </w:rPr>
        <w:t xml:space="preserve"> ATRAKCJI:</w:t>
      </w:r>
    </w:p>
    <w:p w14:paraId="00000010" w14:textId="77777777" w:rsidR="002318CB" w:rsidRPr="004F0B81" w:rsidRDefault="00B36AD8">
      <w:pPr>
        <w:spacing w:after="160" w:line="256" w:lineRule="auto"/>
        <w:rPr>
          <w:i/>
          <w:highlight w:val="yellow"/>
        </w:rPr>
      </w:pPr>
      <w:r w:rsidRPr="004F0B81">
        <w:rPr>
          <w:i/>
          <w:highlight w:val="yellow"/>
        </w:rPr>
        <w:t>Miejsce na zaprezentowanie unikalnego programu akcji w obrębie danego przedsiębiorstwa.</w:t>
      </w:r>
    </w:p>
    <w:p w14:paraId="00000011" w14:textId="77777777" w:rsidR="002318CB" w:rsidRPr="004F0B81" w:rsidRDefault="00B36AD8">
      <w:pPr>
        <w:spacing w:after="200" w:line="256" w:lineRule="auto"/>
      </w:pPr>
      <w:r w:rsidRPr="00232716">
        <w:rPr>
          <w:b/>
          <w:color w:val="129949"/>
        </w:rPr>
        <w:t>PO TRZECIE - KARTY ASK ME</w:t>
      </w:r>
      <w:r w:rsidRPr="004F0B81">
        <w:rPr>
          <w:b/>
        </w:rPr>
        <w:t>,</w:t>
      </w:r>
      <w:r w:rsidRPr="004F0B81">
        <w:t xml:space="preserve"> które zakupiliśmy dla Was, żeby wesprzeć Was w pielęgnowaniu relacji. Ta prosta gra daje możliwość lepszego poznania swoich najbli</w:t>
      </w:r>
      <w:r w:rsidRPr="004F0B81">
        <w:t xml:space="preserve">ższych. Nie ma w niej punktów, rywalizacji i przegranych. To zabawa, w której warunki dyktuje ciekawość drugiej osoby, jej przeżyć, wspomnień i marzeń. </w:t>
      </w:r>
    </w:p>
    <w:p w14:paraId="00000012" w14:textId="77777777" w:rsidR="002318CB" w:rsidRPr="004F0B81" w:rsidRDefault="00B36AD8">
      <w:pPr>
        <w:spacing w:after="200" w:line="256" w:lineRule="auto"/>
        <w:rPr>
          <w:highlight w:val="yellow"/>
        </w:rPr>
      </w:pPr>
      <w:r w:rsidRPr="004F0B81">
        <w:rPr>
          <w:highlight w:val="yellow"/>
        </w:rPr>
        <w:t xml:space="preserve">[powyżej </w:t>
      </w:r>
      <w:r w:rsidRPr="004F0B81">
        <w:rPr>
          <w:i/>
          <w:highlight w:val="yellow"/>
        </w:rPr>
        <w:t>opcja dla firm, które zakupiły karty ASK ME</w:t>
      </w:r>
      <w:r w:rsidRPr="004F0B81">
        <w:rPr>
          <w:highlight w:val="yellow"/>
        </w:rPr>
        <w:t>]</w:t>
      </w:r>
    </w:p>
    <w:p w14:paraId="00000013" w14:textId="77777777" w:rsidR="002318CB" w:rsidRPr="004F0B81" w:rsidRDefault="00B36AD8">
      <w:pPr>
        <w:spacing w:after="160" w:line="256" w:lineRule="auto"/>
        <w:rPr>
          <w:color w:val="FF4FE2"/>
        </w:rPr>
      </w:pPr>
      <w:r w:rsidRPr="004F0B81">
        <w:rPr>
          <w:color w:val="FF4FE2"/>
        </w:rPr>
        <w:t xml:space="preserve"> </w:t>
      </w:r>
    </w:p>
    <w:p w14:paraId="00000014" w14:textId="305970C1" w:rsidR="002318CB" w:rsidRPr="00232716" w:rsidRDefault="00B36AD8">
      <w:pPr>
        <w:spacing w:after="160" w:line="256" w:lineRule="auto"/>
        <w:jc w:val="both"/>
        <w:rPr>
          <w:sz w:val="24"/>
          <w:szCs w:val="24"/>
        </w:rPr>
      </w:pPr>
      <w:r w:rsidRPr="00232716">
        <w:rPr>
          <w:sz w:val="24"/>
          <w:szCs w:val="24"/>
        </w:rPr>
        <w:t xml:space="preserve">Chcemy też, żebyście wiedzieli, że dla </w:t>
      </w:r>
      <w:r w:rsidRPr="00232716">
        <w:rPr>
          <w:sz w:val="24"/>
          <w:szCs w:val="24"/>
          <w:highlight w:val="yellow"/>
        </w:rPr>
        <w:t>NAZWA FI</w:t>
      </w:r>
      <w:r w:rsidRPr="00232716">
        <w:rPr>
          <w:sz w:val="24"/>
          <w:szCs w:val="24"/>
          <w:highlight w:val="yellow"/>
        </w:rPr>
        <w:t>RMY</w:t>
      </w:r>
      <w:r w:rsidRPr="00232716">
        <w:rPr>
          <w:sz w:val="24"/>
          <w:szCs w:val="24"/>
        </w:rPr>
        <w:t xml:space="preserve"> jesteście przede wszystkim ludźmi. Świetnymi Pracownicami, rewelacyjnymi Pracownikami, ale przede wszystkim osobami o wielu ważnych rolach. Jesteście Matkami, </w:t>
      </w:r>
      <w:proofErr w:type="gramStart"/>
      <w:r w:rsidR="00232716" w:rsidRPr="00232716">
        <w:rPr>
          <w:sz w:val="24"/>
          <w:szCs w:val="24"/>
        </w:rPr>
        <w:t>Ojcami,</w:t>
      </w:r>
      <w:proofErr w:type="gramEnd"/>
      <w:r w:rsidR="00232716" w:rsidRPr="00232716">
        <w:rPr>
          <w:sz w:val="24"/>
          <w:szCs w:val="24"/>
        </w:rPr>
        <w:t xml:space="preserve"> i</w:t>
      </w:r>
      <w:r w:rsidRPr="00232716">
        <w:rPr>
          <w:sz w:val="24"/>
          <w:szCs w:val="24"/>
        </w:rPr>
        <w:t xml:space="preserve"> Dziećmi, Babciami, Dziadkami i Wnuczętami, Opiekunami, Przyjaciółmi, Obywatelami. </w:t>
      </w:r>
      <w:r w:rsidRPr="00232716">
        <w:rPr>
          <w:sz w:val="24"/>
          <w:szCs w:val="24"/>
        </w:rPr>
        <w:t>Bardzo cenimy wszystkie życiowe role, które pełnicie poza pracą! Wiemy, że każda i każdy z Was to niepowtarzalna Osobowość i jedyna w swoim rodzaju historia. Chcemy Was w tym wspierać.</w:t>
      </w:r>
    </w:p>
    <w:p w14:paraId="00000015" w14:textId="77777777" w:rsidR="002318CB" w:rsidRPr="004F0B81" w:rsidRDefault="00B36AD8">
      <w:pPr>
        <w:spacing w:after="160" w:line="256" w:lineRule="auto"/>
        <w:jc w:val="both"/>
      </w:pPr>
      <w:r w:rsidRPr="004F0B81">
        <w:t>Jeśli dokumentujecie udział w akcji w swoich kanałach w social mediach,</w:t>
      </w:r>
      <w:r w:rsidRPr="004F0B81">
        <w:t xml:space="preserve"> możecie dodać </w:t>
      </w:r>
      <w:proofErr w:type="spellStart"/>
      <w:r w:rsidRPr="004F0B81">
        <w:t>hashtag</w:t>
      </w:r>
      <w:proofErr w:type="spellEnd"/>
      <w:r w:rsidRPr="004F0B81">
        <w:t xml:space="preserve"> #2h4family. Niech </w:t>
      </w:r>
      <w:r w:rsidRPr="004F0B81">
        <w:rPr>
          <w:b/>
          <w:color w:val="129949"/>
        </w:rPr>
        <w:t>Wielka społeczna zmiany kultury pracy i stylu życia</w:t>
      </w:r>
      <w:r w:rsidRPr="004F0B81">
        <w:t xml:space="preserve"> niesie się dalej!</w:t>
      </w:r>
    </w:p>
    <w:p w14:paraId="00000016" w14:textId="77777777" w:rsidR="002318CB" w:rsidRPr="004F0B81" w:rsidRDefault="00B36AD8">
      <w:pPr>
        <w:spacing w:after="160" w:line="256" w:lineRule="auto"/>
      </w:pPr>
      <w:r w:rsidRPr="004F0B81">
        <w:t xml:space="preserve"> </w:t>
      </w:r>
    </w:p>
    <w:p w14:paraId="00000017" w14:textId="77777777" w:rsidR="002318CB" w:rsidRPr="004F0B81" w:rsidRDefault="00B36AD8">
      <w:pPr>
        <w:spacing w:after="160" w:line="256" w:lineRule="auto"/>
      </w:pPr>
      <w:r w:rsidRPr="004F0B81">
        <w:t>Trzymajcie się ciepło!</w:t>
      </w:r>
    </w:p>
    <w:p w14:paraId="00000019" w14:textId="37C1C321" w:rsidR="002318CB" w:rsidRPr="004F0B81" w:rsidRDefault="00B36AD8">
      <w:pPr>
        <w:spacing w:after="160" w:line="256" w:lineRule="auto"/>
      </w:pPr>
      <w:r w:rsidRPr="004F0B81">
        <w:t>…………………………………………………</w:t>
      </w:r>
    </w:p>
    <w:p w14:paraId="0000001A" w14:textId="77777777" w:rsidR="002318CB" w:rsidRPr="004F0B81" w:rsidRDefault="00B36AD8">
      <w:pPr>
        <w:spacing w:after="160" w:line="256" w:lineRule="auto"/>
      </w:pPr>
      <w:r w:rsidRPr="004F0B81">
        <w:t xml:space="preserve"> </w:t>
      </w:r>
    </w:p>
    <w:p w14:paraId="0000001B" w14:textId="77777777" w:rsidR="002318CB" w:rsidRPr="004F0B81" w:rsidRDefault="00B36AD8">
      <w:pPr>
        <w:spacing w:after="160" w:line="256" w:lineRule="auto"/>
        <w:rPr>
          <w:b/>
        </w:rPr>
      </w:pPr>
      <w:r w:rsidRPr="004F0B81">
        <w:rPr>
          <w:b/>
        </w:rPr>
        <w:t>Jak zacząć dobrą rozmowę? Potrzebujecie inspiracji? Oto one!</w:t>
      </w:r>
    </w:p>
    <w:p w14:paraId="0000001C" w14:textId="77777777" w:rsidR="002318CB" w:rsidRPr="004F0B81" w:rsidRDefault="00B36AD8">
      <w:pPr>
        <w:spacing w:after="160" w:line="256" w:lineRule="auto"/>
        <w:rPr>
          <w:b/>
        </w:rPr>
      </w:pPr>
      <w:r w:rsidRPr="004F0B81">
        <w:rPr>
          <w:b/>
        </w:rPr>
        <w:t xml:space="preserve"> </w:t>
      </w:r>
    </w:p>
    <w:p w14:paraId="0000001D" w14:textId="77777777" w:rsidR="002318CB" w:rsidRPr="004F0B81" w:rsidRDefault="00B36AD8">
      <w:pPr>
        <w:spacing w:after="200" w:line="256" w:lineRule="auto"/>
        <w:rPr>
          <w:b/>
          <w:color w:val="00B050"/>
        </w:rPr>
      </w:pPr>
      <w:r w:rsidRPr="004F0B81">
        <w:rPr>
          <w:b/>
          <w:color w:val="00B050"/>
        </w:rPr>
        <w:t>Powspominajcie razem! Niech każde z Was odpowie na pytania, zadzwońcie koniecznie do Waszych Dziadków i Babć!</w:t>
      </w:r>
    </w:p>
    <w:p w14:paraId="0000001E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Czy macie Waszą wspólną rodzinną pasję? Czy ona jest w Waszej rodzinie od poko</w:t>
      </w:r>
      <w:r w:rsidRPr="004F0B81">
        <w:rPr>
          <w:color w:val="050505"/>
        </w:rPr>
        <w:t>leń?</w:t>
      </w:r>
    </w:p>
    <w:p w14:paraId="0000001F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Czy znasz pasję Dziadka z dzieciństwa? Co kolekcjonowała Babcia, gdy była w podstawówce? Zapytaj ich o to!</w:t>
      </w:r>
    </w:p>
    <w:p w14:paraId="00000020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 xml:space="preserve">Jakie są Wasze marzenia? O co poprosisz Złotą Rybkę? A Twoja Mama i Twój Tata? Z jaką super-mocą chcielibyście się jutro obudzić? </w:t>
      </w:r>
    </w:p>
    <w:p w14:paraId="00000021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</w:t>
      </w:r>
      <w:r w:rsidRPr="004F0B81">
        <w:rPr>
          <w:rFonts w:eastAsia="Times New Roman"/>
          <w:color w:val="050505"/>
        </w:rPr>
        <w:t xml:space="preserve">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Jaki był najszczęśliwszy dzień życia dla Ciebie i Waszych najbliższych? A kolegów i koleżanek z pracy?</w:t>
      </w:r>
    </w:p>
    <w:p w14:paraId="00000022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W co najbardziej lubiliście się bawić z Rodzicami, Dziadkami, kiedy byliście mali?</w:t>
      </w:r>
    </w:p>
    <w:p w14:paraId="00000023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Jaka jest Twoja ulubiona piosenka? A Waszych Rodziców, Dzi</w:t>
      </w:r>
      <w:r w:rsidRPr="004F0B81">
        <w:rPr>
          <w:color w:val="050505"/>
        </w:rPr>
        <w:t>adków i Rodzeństwa?</w:t>
      </w:r>
    </w:p>
    <w:p w14:paraId="00000024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Niezapomniany przysmak z dzieciństwa – co to było dla Ciebie, Twoich Rodziców i Dziadków?</w:t>
      </w:r>
    </w:p>
    <w:p w14:paraId="00000025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lastRenderedPageBreak/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Zapytaj członków Twojej Rodziny, kto był ich pierwszym najlepszym Przyjacielem?</w:t>
      </w:r>
    </w:p>
    <w:p w14:paraId="00000026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 xml:space="preserve">Porozmawiajcie o tym, jakie zwierzęta towarzyszyły </w:t>
      </w:r>
      <w:r w:rsidRPr="004F0B81">
        <w:rPr>
          <w:color w:val="050505"/>
        </w:rPr>
        <w:t>Wam od małego: jak miał na imię ulubiony szczeniak z dzieciństwa Twoich Rodziców? A może kogoś z rodziny gonił kiedyś kogut?</w:t>
      </w:r>
    </w:p>
    <w:p w14:paraId="00000027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Jaka jest najbardziej szalona rzecz, jaką zrobiliście w swoim życiu?</w:t>
      </w:r>
    </w:p>
    <w:p w14:paraId="00000028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Zapytaj bliskich albo kolegów i koleżanki z pracy: j</w:t>
      </w:r>
      <w:r w:rsidRPr="004F0B81">
        <w:rPr>
          <w:color w:val="050505"/>
        </w:rPr>
        <w:t>aki prezent sprawił Ci największą radość w życiu? Co to było i od kogo?</w:t>
      </w:r>
    </w:p>
    <w:p w14:paraId="00000029" w14:textId="77777777" w:rsidR="002318CB" w:rsidRPr="004F0B81" w:rsidRDefault="00B36AD8">
      <w:pPr>
        <w:spacing w:after="200" w:line="256" w:lineRule="auto"/>
        <w:rPr>
          <w:b/>
          <w:color w:val="00B050"/>
        </w:rPr>
      </w:pPr>
      <w:r w:rsidRPr="004F0B81">
        <w:rPr>
          <w:b/>
          <w:color w:val="00B050"/>
        </w:rPr>
        <w:t xml:space="preserve"> </w:t>
      </w:r>
    </w:p>
    <w:p w14:paraId="0000002A" w14:textId="77777777" w:rsidR="002318CB" w:rsidRPr="004F0B81" w:rsidRDefault="00B36AD8">
      <w:pPr>
        <w:spacing w:after="200" w:line="256" w:lineRule="auto"/>
        <w:rPr>
          <w:b/>
          <w:color w:val="00B050"/>
        </w:rPr>
      </w:pPr>
      <w:r w:rsidRPr="004F0B81">
        <w:rPr>
          <w:b/>
          <w:color w:val="00B050"/>
        </w:rPr>
        <w:t>Pośmiejcie się razem!</w:t>
      </w:r>
    </w:p>
    <w:p w14:paraId="0000002B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Jaki był najlepszy psikus/żart, który komuś zrobiłeś albo ktoś zrobił Tobie?</w:t>
      </w:r>
    </w:p>
    <w:p w14:paraId="0000002C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Najdziwniejsza rzecz, jaką w życiu zjadłeś? A Twoja Babcia albo Dziadek?</w:t>
      </w:r>
    </w:p>
    <w:p w14:paraId="0000002D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Zapytaj członków Rodziny: jakie jest ich najzabawniejsze wspomnienie z dzieciństwa?</w:t>
      </w:r>
    </w:p>
    <w:p w14:paraId="0000002E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Czy zaliczyłeś kiedyś jakąś wpadkę kulinarną? Opowiedz o tym przyjaciołom, rodzinie.</w:t>
      </w:r>
    </w:p>
    <w:p w14:paraId="0000002F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Co niezawodnie sprawia, że się uśmiechasz? A Twoi Rodzice i Dziadkowie?</w:t>
      </w:r>
    </w:p>
    <w:p w14:paraId="00000030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Jaka jest najzabawniejsza rzecz, w jaką wierzyłeś w dzieciństwie?</w:t>
      </w:r>
    </w:p>
    <w:p w14:paraId="00000031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Jaka jest najbardziej szalona rzecz, jaką zrobiłeś w swoim życiu?</w:t>
      </w:r>
    </w:p>
    <w:p w14:paraId="00000032" w14:textId="77777777" w:rsidR="002318CB" w:rsidRPr="004F0B81" w:rsidRDefault="00B36AD8">
      <w:pPr>
        <w:spacing w:after="160" w:line="256" w:lineRule="auto"/>
      </w:pPr>
      <w:r w:rsidRPr="004F0B81">
        <w:t xml:space="preserve"> </w:t>
      </w:r>
    </w:p>
    <w:p w14:paraId="00000034" w14:textId="1F678C5A" w:rsidR="002318CB" w:rsidRPr="004F0B81" w:rsidRDefault="00B36AD8">
      <w:pPr>
        <w:spacing w:after="160" w:line="256" w:lineRule="auto"/>
        <w:rPr>
          <w:b/>
          <w:color w:val="00B050"/>
        </w:rPr>
      </w:pPr>
      <w:r w:rsidRPr="004F0B81">
        <w:rPr>
          <w:b/>
          <w:color w:val="00B050"/>
        </w:rPr>
        <w:t>Porozmawiajcie o Waszych szkolnych czasach:</w:t>
      </w:r>
    </w:p>
    <w:p w14:paraId="00000035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Jaki jest/był Twój ulubiony przedmiot w szkole i dlaczego?</w:t>
      </w:r>
    </w:p>
    <w:p w14:paraId="00000036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 wspominają szkołę Twoi Rodzice/Dziadkowie/Rodzeństwo?</w:t>
      </w:r>
    </w:p>
    <w:p w14:paraId="00000037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Zastanówcie się, kto z Was miał najbardziej surowego nauczyciela lub nauczyciel</w:t>
      </w:r>
      <w:r w:rsidRPr="004F0B81">
        <w:rPr>
          <w:color w:val="050505"/>
        </w:rPr>
        <w:t>kę, jakiego przedmiotu uczyli?</w:t>
      </w:r>
    </w:p>
    <w:p w14:paraId="00000038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Opowiedzcie, w co bawiliście się na przerwach w szkole. Koniecznie zapytajcie o to Rodziców i Dziadków!</w:t>
      </w:r>
    </w:p>
    <w:p w14:paraId="00000039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Jakie były Wasze wycieczki szkolne? Opowiedzcie o tym bliskim.</w:t>
      </w:r>
    </w:p>
    <w:p w14:paraId="0000003A" w14:textId="77777777" w:rsidR="002318CB" w:rsidRPr="004F0B81" w:rsidRDefault="00B36AD8">
      <w:pPr>
        <w:shd w:val="clear" w:color="auto" w:fill="FFFFFF"/>
        <w:spacing w:after="200"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Najgorszy dzień w szkole. A najlepszy? – op</w:t>
      </w:r>
      <w:r w:rsidRPr="004F0B81">
        <w:rPr>
          <w:color w:val="050505"/>
        </w:rPr>
        <w:t>owiedzcie sobie o tych sytuacjach.</w:t>
      </w:r>
    </w:p>
    <w:p w14:paraId="0000003B" w14:textId="77777777" w:rsidR="002318CB" w:rsidRPr="004F0B81" w:rsidRDefault="00B36AD8">
      <w:pPr>
        <w:spacing w:after="200" w:line="256" w:lineRule="auto"/>
      </w:pPr>
      <w:r w:rsidRPr="004F0B81">
        <w:t xml:space="preserve"> </w:t>
      </w:r>
    </w:p>
    <w:p w14:paraId="0000003C" w14:textId="77777777" w:rsidR="002318CB" w:rsidRPr="004F0B81" w:rsidRDefault="00B36AD8">
      <w:pPr>
        <w:spacing w:after="200" w:line="256" w:lineRule="auto"/>
        <w:rPr>
          <w:b/>
          <w:color w:val="00B050"/>
        </w:rPr>
      </w:pPr>
      <w:r w:rsidRPr="004F0B81">
        <w:rPr>
          <w:b/>
          <w:color w:val="00B050"/>
        </w:rPr>
        <w:t>Uruchomcie wyobraźnię! Porozmawiajcie o marzeniach, proponujemy Wam odpowiedzieć sobie na następujące pytania:</w:t>
      </w:r>
    </w:p>
    <w:p w14:paraId="0000003D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Kultowa rzecz, o której wszyscy marzyli? Czy to był jakiś gadżet/ płyta/ książka/ ubranie? O czym marzy</w:t>
      </w:r>
      <w:r w:rsidRPr="004F0B81">
        <w:rPr>
          <w:color w:val="050505"/>
        </w:rPr>
        <w:t>sz teraz?</w:t>
      </w:r>
    </w:p>
    <w:p w14:paraId="0000003E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Spotykasz złotą rybkę. Jakie będą Twoje trzy życzenia?</w:t>
      </w:r>
    </w:p>
    <w:p w14:paraId="0000003F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Być szczęśliwym, spełnionym człowiekiem – co to dla Was oznacza?</w:t>
      </w:r>
    </w:p>
    <w:p w14:paraId="00000040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Opowiedzcie sobie – za co jesteście najbardziej wdzięczni?</w:t>
      </w:r>
    </w:p>
    <w:p w14:paraId="00000041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Czy zdarzyła Ci się jakaś porażka, niepowodzeni</w:t>
      </w:r>
      <w:r w:rsidRPr="004F0B81">
        <w:rPr>
          <w:color w:val="050505"/>
        </w:rPr>
        <w:t>e, które Ci wyszło na dobre?</w:t>
      </w:r>
    </w:p>
    <w:p w14:paraId="00000042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Jakie masz teraz marzenia? Zapytaj o to swoich Rodziców/Dziadków.</w:t>
      </w:r>
    </w:p>
    <w:p w14:paraId="00000043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Kim chciałeś zostać w dzieciństwie? A Twoi Rodzice/Dziadkowie/Rodzeństwo?</w:t>
      </w:r>
    </w:p>
    <w:p w14:paraId="00000044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Jakim zwierzęciem chciałbyś być i dlaczego?</w:t>
      </w:r>
    </w:p>
    <w:p w14:paraId="00000045" w14:textId="77777777" w:rsidR="002318CB" w:rsidRPr="004F0B81" w:rsidRDefault="00B36AD8">
      <w:pPr>
        <w:shd w:val="clear" w:color="auto" w:fill="FFFFFF"/>
        <w:spacing w:line="250" w:lineRule="auto"/>
        <w:ind w:left="720" w:hanging="360"/>
        <w:rPr>
          <w:color w:val="050505"/>
        </w:rPr>
      </w:pPr>
      <w:r w:rsidRPr="004F0B81">
        <w:rPr>
          <w:color w:val="050505"/>
        </w:rPr>
        <w:t>·</w:t>
      </w:r>
      <w:r w:rsidRPr="004F0B81">
        <w:rPr>
          <w:rFonts w:eastAsia="Times New Roman"/>
          <w:color w:val="050505"/>
        </w:rPr>
        <w:t xml:space="preserve">   </w:t>
      </w:r>
      <w:r w:rsidRPr="004F0B81">
        <w:rPr>
          <w:rFonts w:eastAsia="Times New Roman"/>
          <w:color w:val="050505"/>
        </w:rPr>
        <w:tab/>
      </w:r>
      <w:r w:rsidRPr="004F0B81">
        <w:rPr>
          <w:color w:val="050505"/>
        </w:rPr>
        <w:t>Możesz spotkać się z dowolną osobą/postacią. Kto by to był i o co byś go zapytał?</w:t>
      </w:r>
    </w:p>
    <w:p w14:paraId="00000046" w14:textId="77777777" w:rsidR="002318CB" w:rsidRPr="004F0B81" w:rsidRDefault="00B36AD8">
      <w:pPr>
        <w:spacing w:after="160" w:line="256" w:lineRule="auto"/>
      </w:pPr>
      <w:r w:rsidRPr="004F0B81">
        <w:t xml:space="preserve"> </w:t>
      </w:r>
    </w:p>
    <w:p w14:paraId="00000047" w14:textId="74D38220" w:rsidR="002318CB" w:rsidRPr="004F0B81" w:rsidRDefault="00B36AD8">
      <w:pPr>
        <w:spacing w:after="160" w:line="256" w:lineRule="auto"/>
      </w:pPr>
      <w:r w:rsidRPr="004F0B81">
        <w:t xml:space="preserve">Biorąc udział w akcji i dokumentując to w swoich kanałach w mediach </w:t>
      </w:r>
      <w:r w:rsidR="00232716" w:rsidRPr="004F0B81">
        <w:t>społeczności,</w:t>
      </w:r>
      <w:r w:rsidRPr="004F0B81">
        <w:t xml:space="preserve"> pamiętajcie dodać </w:t>
      </w:r>
      <w:proofErr w:type="spellStart"/>
      <w:r w:rsidRPr="004F0B81">
        <w:t>hashtag</w:t>
      </w:r>
      <w:proofErr w:type="spellEnd"/>
      <w:r w:rsidRPr="004F0B81">
        <w:t xml:space="preserve"> #2h4family. Ni</w:t>
      </w:r>
      <w:r w:rsidRPr="004F0B81">
        <w:t>ech Globalna Zmiana niesie się dalej!</w:t>
      </w:r>
    </w:p>
    <w:sectPr w:rsidR="002318CB" w:rsidRPr="004F0B8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CB"/>
    <w:rsid w:val="002318CB"/>
    <w:rsid w:val="00232716"/>
    <w:rsid w:val="004F0B81"/>
    <w:rsid w:val="00B36AD8"/>
    <w:rsid w:val="00E4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622EA"/>
  <w15:docId w15:val="{58350FA2-60C8-8A48-B3CA-CDCAD282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964</Words>
  <Characters>5891</Characters>
  <Application>Microsoft Office Word</Application>
  <DocSecurity>0</DocSecurity>
  <Lines>133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Lorenz</cp:lastModifiedBy>
  <cp:revision>4</cp:revision>
  <dcterms:created xsi:type="dcterms:W3CDTF">2023-02-10T10:45:00Z</dcterms:created>
  <dcterms:modified xsi:type="dcterms:W3CDTF">2023-02-10T11:17:00Z</dcterms:modified>
</cp:coreProperties>
</file>